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3B" w:rsidRDefault="00CC6A3B" w:rsidP="00CC6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C6A3B" w:rsidRDefault="00CC6A3B" w:rsidP="00CC6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Ленинского сельского поселения</w:t>
      </w:r>
    </w:p>
    <w:p w:rsidR="00CC6A3B" w:rsidRDefault="00CC6A3B" w:rsidP="00CC6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C6A3B" w:rsidRDefault="00CC6A3B" w:rsidP="00CC6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6939C3" w:rsidRPr="006939C3" w:rsidRDefault="006939C3" w:rsidP="00693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9C3" w:rsidRPr="006939C3" w:rsidRDefault="006939C3" w:rsidP="00693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9C3" w:rsidRPr="006939C3" w:rsidRDefault="006939C3" w:rsidP="00693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39C3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DC6855">
        <w:rPr>
          <w:rFonts w:ascii="Times New Roman" w:hAnsi="Times New Roman" w:cs="Times New Roman"/>
          <w:sz w:val="28"/>
          <w:szCs w:val="28"/>
        </w:rPr>
        <w:t>98</w:t>
      </w:r>
    </w:p>
    <w:p w:rsidR="006939C3" w:rsidRPr="006939C3" w:rsidRDefault="006939C3" w:rsidP="00693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9C3" w:rsidRPr="006939C3" w:rsidRDefault="00DC6855" w:rsidP="00693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17.09.2019</w:t>
      </w:r>
      <w:r w:rsidR="006939C3">
        <w:rPr>
          <w:rFonts w:ascii="Times New Roman" w:hAnsi="Times New Roman" w:cs="Times New Roman"/>
          <w:sz w:val="28"/>
          <w:szCs w:val="28"/>
        </w:rPr>
        <w:t xml:space="preserve"> </w:t>
      </w:r>
      <w:r w:rsidR="006939C3" w:rsidRPr="006939C3">
        <w:rPr>
          <w:rFonts w:ascii="Times New Roman" w:hAnsi="Times New Roman" w:cs="Times New Roman"/>
          <w:sz w:val="28"/>
          <w:szCs w:val="28"/>
        </w:rPr>
        <w:t>г.</w:t>
      </w:r>
      <w:r w:rsidR="006939C3" w:rsidRPr="006939C3">
        <w:rPr>
          <w:rFonts w:ascii="Times New Roman" w:hAnsi="Times New Roman" w:cs="Times New Roman"/>
          <w:sz w:val="28"/>
          <w:szCs w:val="28"/>
        </w:rPr>
        <w:tab/>
      </w:r>
      <w:r w:rsidR="006939C3" w:rsidRPr="006939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93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939C3" w:rsidRPr="006939C3">
        <w:rPr>
          <w:rFonts w:ascii="Times New Roman" w:hAnsi="Times New Roman" w:cs="Times New Roman"/>
          <w:sz w:val="28"/>
          <w:szCs w:val="28"/>
        </w:rPr>
        <w:t xml:space="preserve">х. Ленинский  </w:t>
      </w:r>
    </w:p>
    <w:p w:rsidR="006939C3" w:rsidRPr="006939C3" w:rsidRDefault="006939C3" w:rsidP="00693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9C3">
        <w:rPr>
          <w:rFonts w:ascii="Times New Roman" w:hAnsi="Times New Roman" w:cs="Times New Roman"/>
          <w:sz w:val="28"/>
          <w:szCs w:val="28"/>
        </w:rPr>
        <w:tab/>
      </w:r>
      <w:r w:rsidRPr="006939C3">
        <w:rPr>
          <w:rFonts w:ascii="Times New Roman" w:hAnsi="Times New Roman" w:cs="Times New Roman"/>
          <w:sz w:val="28"/>
          <w:szCs w:val="28"/>
        </w:rPr>
        <w:tab/>
      </w:r>
    </w:p>
    <w:p w:rsidR="006939C3" w:rsidRPr="00452E4D" w:rsidRDefault="006939C3" w:rsidP="006939C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>Об учетных нормах предоставления</w:t>
      </w:r>
    </w:p>
    <w:p w:rsidR="006939C3" w:rsidRPr="00452E4D" w:rsidRDefault="006939C3" w:rsidP="006939C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 xml:space="preserve">площади жилого помещения </w:t>
      </w:r>
    </w:p>
    <w:p w:rsidR="006939C3" w:rsidRPr="00452E4D" w:rsidRDefault="006939C3" w:rsidP="006939C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 xml:space="preserve">по договору социального найма </w:t>
      </w:r>
    </w:p>
    <w:p w:rsidR="006939C3" w:rsidRPr="00452E4D" w:rsidRDefault="006939C3" w:rsidP="006939C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452E4D">
        <w:rPr>
          <w:rFonts w:ascii="Times New Roman" w:hAnsi="Times New Roman" w:cs="Times New Roman"/>
          <w:sz w:val="26"/>
          <w:szCs w:val="26"/>
        </w:rPr>
        <w:t>размерах</w:t>
      </w:r>
      <w:proofErr w:type="gramEnd"/>
      <w:r w:rsidRPr="00452E4D">
        <w:rPr>
          <w:rFonts w:ascii="Times New Roman" w:hAnsi="Times New Roman" w:cs="Times New Roman"/>
          <w:sz w:val="26"/>
          <w:szCs w:val="26"/>
        </w:rPr>
        <w:t xml:space="preserve"> платы за пользование, </w:t>
      </w:r>
    </w:p>
    <w:p w:rsidR="006939C3" w:rsidRPr="00452E4D" w:rsidRDefault="006939C3" w:rsidP="006939C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>содержание и ремонт муниципального жилья.</w:t>
      </w:r>
    </w:p>
    <w:p w:rsidR="006939C3" w:rsidRPr="00452E4D" w:rsidRDefault="006939C3" w:rsidP="006939C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9C3" w:rsidRPr="00452E4D" w:rsidRDefault="006939C3" w:rsidP="006939C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39C3" w:rsidRPr="00452E4D" w:rsidRDefault="006939C3" w:rsidP="00452E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>В соответствии со ст. 50, 156 Федерального закона от 29.12.2004 г. № 188-</w:t>
      </w:r>
      <w:r w:rsidR="00DC6855" w:rsidRPr="00452E4D">
        <w:rPr>
          <w:rFonts w:ascii="Times New Roman" w:hAnsi="Times New Roman" w:cs="Times New Roman"/>
          <w:sz w:val="26"/>
          <w:szCs w:val="26"/>
        </w:rPr>
        <w:t>ФЗ «Жилищный кодекс Российской Федерации» и ст. 5,6,10 Областного закона № 363-ЗС от 07.10.2005 г. «Об учете граждан 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6939C3" w:rsidRPr="00452E4D" w:rsidRDefault="006939C3" w:rsidP="006939C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39C3" w:rsidRPr="00452E4D" w:rsidRDefault="006939C3" w:rsidP="00DC685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>ПОСТАНАВЛЯЮ:</w:t>
      </w:r>
    </w:p>
    <w:p w:rsidR="006939C3" w:rsidRPr="00452E4D" w:rsidRDefault="006939C3" w:rsidP="006939C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39C3" w:rsidRPr="00452E4D" w:rsidRDefault="00DC6855" w:rsidP="006939C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>Установить в Ленинском сельском поселении:</w:t>
      </w:r>
    </w:p>
    <w:p w:rsidR="00DC6855" w:rsidRPr="00452E4D" w:rsidRDefault="00DC6855" w:rsidP="00DC6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 xml:space="preserve">Учетною норму площади жилого помещения, </w:t>
      </w:r>
      <w:proofErr w:type="gramStart"/>
      <w:r w:rsidRPr="00452E4D">
        <w:rPr>
          <w:rFonts w:ascii="Times New Roman" w:hAnsi="Times New Roman" w:cs="Times New Roman"/>
          <w:sz w:val="26"/>
          <w:szCs w:val="26"/>
        </w:rPr>
        <w:t>исходя из которой определяется</w:t>
      </w:r>
      <w:proofErr w:type="gramEnd"/>
      <w:r w:rsidRPr="00452E4D">
        <w:rPr>
          <w:rFonts w:ascii="Times New Roman" w:hAnsi="Times New Roman" w:cs="Times New Roman"/>
          <w:sz w:val="26"/>
          <w:szCs w:val="26"/>
        </w:rPr>
        <w:t xml:space="preserve"> уровень обеспеченности граждан общей площадью жилого помещения в целях их принятия на учете в качестве нуждающихся в жилых помещениях в размере 8 кв.м.</w:t>
      </w:r>
    </w:p>
    <w:p w:rsidR="00DC6855" w:rsidRPr="00452E4D" w:rsidRDefault="00DC6855" w:rsidP="00DC6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>Норму предоставления площад</w:t>
      </w:r>
      <w:r w:rsidR="00810959" w:rsidRPr="00452E4D">
        <w:rPr>
          <w:rFonts w:ascii="Times New Roman" w:hAnsi="Times New Roman" w:cs="Times New Roman"/>
          <w:sz w:val="26"/>
          <w:szCs w:val="26"/>
        </w:rPr>
        <w:t>и жилого помещения по договору социального найма в размере:</w:t>
      </w:r>
    </w:p>
    <w:p w:rsidR="00810959" w:rsidRPr="00452E4D" w:rsidRDefault="00810959" w:rsidP="00810959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>- От 25 до 33 квадратных метров общей площади жилого помещения  - для одиноко проживающих граждан;</w:t>
      </w:r>
    </w:p>
    <w:p w:rsidR="00810959" w:rsidRPr="00452E4D" w:rsidRDefault="00810959" w:rsidP="00810959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>- От 34 до 42 квадратных метров общей площади жилого помещения – на семью из двух человек;</w:t>
      </w:r>
    </w:p>
    <w:p w:rsidR="00810959" w:rsidRPr="00452E4D" w:rsidRDefault="00810959" w:rsidP="00810959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>- От 15 до 18 квадратных метров общей площади жилого помещения на каждого члена семьи при составе семьи три и более человек</w:t>
      </w:r>
    </w:p>
    <w:p w:rsidR="00810959" w:rsidRPr="00452E4D" w:rsidRDefault="00810959" w:rsidP="00810959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 xml:space="preserve">   </w:t>
      </w:r>
      <w:r w:rsidR="00452E4D" w:rsidRPr="00452E4D">
        <w:rPr>
          <w:rFonts w:ascii="Times New Roman" w:hAnsi="Times New Roman" w:cs="Times New Roman"/>
          <w:sz w:val="26"/>
          <w:szCs w:val="26"/>
        </w:rPr>
        <w:t xml:space="preserve">  </w:t>
      </w:r>
      <w:r w:rsidRPr="00452E4D">
        <w:rPr>
          <w:rFonts w:ascii="Times New Roman" w:hAnsi="Times New Roman" w:cs="Times New Roman"/>
          <w:sz w:val="26"/>
          <w:szCs w:val="26"/>
        </w:rPr>
        <w:t>3.</w:t>
      </w:r>
      <w:r w:rsidR="00452E4D" w:rsidRPr="00452E4D">
        <w:rPr>
          <w:rFonts w:ascii="Times New Roman" w:hAnsi="Times New Roman" w:cs="Times New Roman"/>
          <w:sz w:val="26"/>
          <w:szCs w:val="26"/>
        </w:rPr>
        <w:t xml:space="preserve"> </w:t>
      </w:r>
      <w:r w:rsidRPr="00452E4D">
        <w:rPr>
          <w:rFonts w:ascii="Times New Roman" w:hAnsi="Times New Roman" w:cs="Times New Roman"/>
          <w:sz w:val="26"/>
          <w:szCs w:val="26"/>
        </w:rPr>
        <w:t xml:space="preserve"> Размер дохода</w:t>
      </w:r>
      <w:proofErr w:type="gramStart"/>
      <w:r w:rsidRPr="00452E4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52E4D">
        <w:rPr>
          <w:rFonts w:ascii="Times New Roman" w:hAnsi="Times New Roman" w:cs="Times New Roman"/>
          <w:sz w:val="26"/>
          <w:szCs w:val="26"/>
        </w:rPr>
        <w:t xml:space="preserve"> приходящегося на каждого члена семьи и стоимости имущества, находящегося в собственности членов семьи для признания граждан малоимущими, для предоставления им по договору соц. Найма жилых помещений, в размере прожиточного минимума по Ростовской области</w:t>
      </w:r>
      <w:r w:rsidR="00452E4D" w:rsidRPr="00452E4D">
        <w:rPr>
          <w:rFonts w:ascii="Times New Roman" w:hAnsi="Times New Roman" w:cs="Times New Roman"/>
          <w:sz w:val="26"/>
          <w:szCs w:val="26"/>
        </w:rPr>
        <w:t>.</w:t>
      </w:r>
    </w:p>
    <w:p w:rsidR="00452E4D" w:rsidRPr="00452E4D" w:rsidRDefault="00452E4D" w:rsidP="00810959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E4D">
        <w:rPr>
          <w:rFonts w:ascii="Times New Roman" w:hAnsi="Times New Roman" w:cs="Times New Roman"/>
          <w:sz w:val="26"/>
          <w:szCs w:val="26"/>
        </w:rPr>
        <w:t xml:space="preserve">     4.   Контроль данного постановления оставляю за собой.</w:t>
      </w:r>
    </w:p>
    <w:p w:rsidR="006939C3" w:rsidRPr="006939C3" w:rsidRDefault="006939C3" w:rsidP="00693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9C3" w:rsidRPr="006939C3" w:rsidRDefault="006939C3" w:rsidP="00693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9C3" w:rsidRPr="006939C3" w:rsidRDefault="006939C3" w:rsidP="00693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9C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39C3" w:rsidRPr="006939C3" w:rsidRDefault="006939C3" w:rsidP="00693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9C3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6939C3">
        <w:rPr>
          <w:rFonts w:ascii="Times New Roman" w:hAnsi="Times New Roman" w:cs="Times New Roman"/>
          <w:sz w:val="28"/>
          <w:szCs w:val="28"/>
        </w:rPr>
        <w:tab/>
      </w:r>
      <w:r w:rsidRPr="006939C3">
        <w:rPr>
          <w:rFonts w:ascii="Times New Roman" w:hAnsi="Times New Roman" w:cs="Times New Roman"/>
          <w:sz w:val="28"/>
          <w:szCs w:val="28"/>
        </w:rPr>
        <w:tab/>
      </w:r>
      <w:r w:rsidRPr="006939C3">
        <w:rPr>
          <w:rFonts w:ascii="Times New Roman" w:hAnsi="Times New Roman" w:cs="Times New Roman"/>
          <w:sz w:val="28"/>
          <w:szCs w:val="28"/>
        </w:rPr>
        <w:tab/>
        <w:t xml:space="preserve">                        О.И.Фурсова</w:t>
      </w:r>
    </w:p>
    <w:p w:rsidR="006939C3" w:rsidRPr="006939C3" w:rsidRDefault="006939C3" w:rsidP="00693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9C3" w:rsidRPr="006939C3" w:rsidRDefault="006939C3" w:rsidP="00693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9C3" w:rsidRPr="006939C3" w:rsidRDefault="006939C3" w:rsidP="00693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18C" w:rsidRPr="001D738A" w:rsidRDefault="006B318C" w:rsidP="001D73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318C" w:rsidRPr="001D738A" w:rsidSect="00A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6865"/>
    <w:multiLevelType w:val="hybridMultilevel"/>
    <w:tmpl w:val="711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38A"/>
    <w:rsid w:val="001D738A"/>
    <w:rsid w:val="00452E4D"/>
    <w:rsid w:val="006416D9"/>
    <w:rsid w:val="006939C3"/>
    <w:rsid w:val="006B318C"/>
    <w:rsid w:val="00810959"/>
    <w:rsid w:val="00A553CC"/>
    <w:rsid w:val="00A75438"/>
    <w:rsid w:val="00CC6A3B"/>
    <w:rsid w:val="00D40D89"/>
    <w:rsid w:val="00DC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38"/>
  </w:style>
  <w:style w:type="paragraph" w:styleId="2">
    <w:name w:val="heading 2"/>
    <w:basedOn w:val="a"/>
    <w:next w:val="a"/>
    <w:link w:val="20"/>
    <w:uiPriority w:val="99"/>
    <w:qFormat/>
    <w:rsid w:val="001D738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73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1D7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8</cp:revision>
  <cp:lastPrinted>2022-07-05T05:15:00Z</cp:lastPrinted>
  <dcterms:created xsi:type="dcterms:W3CDTF">2021-05-07T04:51:00Z</dcterms:created>
  <dcterms:modified xsi:type="dcterms:W3CDTF">2022-07-05T05:15:00Z</dcterms:modified>
</cp:coreProperties>
</file>